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8177B" w14:textId="77777777" w:rsidR="009A1A51" w:rsidRPr="00A5303C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A5303C">
        <w:rPr>
          <w:rFonts w:ascii="Times New Roman" w:hAnsi="Times New Roman"/>
          <w:b/>
          <w:bCs/>
          <w:sz w:val="20"/>
          <w:szCs w:val="20"/>
          <w:lang w:val="sr-Cyrl-CS"/>
        </w:rPr>
        <w:t>Табела 5.2.</w:t>
      </w:r>
      <w:r w:rsidRPr="00A5303C">
        <w:rPr>
          <w:rFonts w:ascii="Times New Roman" w:hAnsi="Times New Roman"/>
          <w:bCs/>
          <w:sz w:val="20"/>
          <w:szCs w:val="20"/>
          <w:lang w:val="sr-Cyrl-CS"/>
        </w:rPr>
        <w:t xml:space="preserve"> Спецификација предмета </w:t>
      </w:r>
    </w:p>
    <w:p w14:paraId="08B99464" w14:textId="77777777" w:rsidR="009A1A51" w:rsidRPr="00A5303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1399"/>
        <w:gridCol w:w="1139"/>
        <w:gridCol w:w="1986"/>
        <w:gridCol w:w="1231"/>
      </w:tblGrid>
      <w:tr w:rsidR="009A1A51" w:rsidRPr="00A5303C" w14:paraId="58BA512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7E7779" w14:textId="6517F732" w:rsidR="009A1A51" w:rsidRPr="00A5303C" w:rsidRDefault="00034FE4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62B44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90089" w:rsidRPr="00A5303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A5303C" w14:paraId="7983C88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C8D441" w14:textId="4C07D0AA" w:rsidR="009A1A51" w:rsidRPr="00A5303C" w:rsidRDefault="00034FE4" w:rsidP="001A549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4C3EC6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A5493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Решавање математичких проблема на предшколском узрасту</w:t>
            </w:r>
          </w:p>
        </w:tc>
      </w:tr>
      <w:tr w:rsidR="009A1A51" w:rsidRPr="00A5303C" w14:paraId="79122113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FB1F508" w14:textId="7925F07B" w:rsidR="009A1A51" w:rsidRPr="00A5303C" w:rsidRDefault="009A1A51" w:rsidP="001A5493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5303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4567"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863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Зељић Маријана, </w:t>
            </w:r>
            <w:r w:rsidR="001A5493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Дабић Боричић Милана</w:t>
            </w:r>
          </w:p>
        </w:tc>
      </w:tr>
      <w:tr w:rsidR="009A1A51" w:rsidRPr="00A5303C" w14:paraId="589F12A1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8BC8B1" w14:textId="106AEB04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C3EC6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8600E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A5303C" w14:paraId="69126DD5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9A8CA4" w14:textId="2440CCD3" w:rsidR="009A1A51" w:rsidRPr="00D913AC" w:rsidRDefault="009A1A51" w:rsidP="00D913AC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3EC6" w:rsidRPr="00A5303C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913A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bookmarkStart w:id="0" w:name="_GoBack"/>
            <w:bookmarkEnd w:id="0"/>
          </w:p>
        </w:tc>
      </w:tr>
      <w:tr w:rsidR="009A1A51" w:rsidRPr="00A5303C" w14:paraId="76F5853C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CE637C0" w14:textId="32516900" w:rsidR="009A1A51" w:rsidRPr="00A5303C" w:rsidRDefault="009A1A51" w:rsidP="00706FAB">
            <w:pPr>
              <w:pStyle w:val="NormalWeb"/>
              <w:shd w:val="clear" w:color="auto" w:fill="FFFFFF"/>
              <w:spacing w:line="276" w:lineRule="auto"/>
              <w:rPr>
                <w:color w:val="000000"/>
                <w:sz w:val="20"/>
                <w:szCs w:val="20"/>
              </w:rPr>
            </w:pPr>
            <w:r w:rsidRPr="00A5303C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="004C3EC6" w:rsidRPr="00A5303C">
              <w:rPr>
                <w:b/>
                <w:bCs/>
                <w:sz w:val="20"/>
                <w:szCs w:val="20"/>
              </w:rPr>
              <w:t xml:space="preserve"> </w:t>
            </w:r>
            <w:r w:rsidR="008A596F" w:rsidRPr="00A5303C">
              <w:rPr>
                <w:b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A5303C" w14:paraId="4CA7911B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4054061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CEBC9C0" w14:textId="44EDAF22" w:rsidR="001676D9" w:rsidRPr="00A5303C" w:rsidRDefault="0023533C" w:rsidP="003F491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303C">
              <w:rPr>
                <w:rFonts w:ascii="Times New Roman" w:hAnsi="Times New Roman"/>
                <w:bCs/>
                <w:sz w:val="20"/>
                <w:szCs w:val="20"/>
              </w:rPr>
              <w:t xml:space="preserve">Оспособљавање студента да код деце предшколског узраста развијају </w:t>
            </w:r>
            <w:r w:rsidRPr="00A5303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к</w:t>
            </w:r>
            <w:r w:rsidR="003F491C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онцептуално разумевање математи</w:t>
            </w:r>
            <w:r w:rsidR="003F491C" w:rsidRPr="00A5303C">
              <w:rPr>
                <w:rFonts w:ascii="Times New Roman" w:hAnsi="Times New Roman"/>
                <w:bCs/>
                <w:sz w:val="20"/>
                <w:szCs w:val="20"/>
              </w:rPr>
              <w:t>чких појмова</w:t>
            </w:r>
            <w:r w:rsidR="003F491C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когнитивне способности </w:t>
            </w:r>
            <w:r w:rsidRPr="00A5303C">
              <w:rPr>
                <w:rFonts w:ascii="Times New Roman" w:hAnsi="Times New Roman"/>
                <w:sz w:val="20"/>
                <w:szCs w:val="20"/>
              </w:rPr>
              <w:t>усмерене</w:t>
            </w:r>
            <w:r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на развој компетенција за решавање проблема</w:t>
            </w:r>
            <w:r w:rsidRPr="00A5303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A5303C" w14:paraId="736FB309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376A827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0FCF5D5" w14:textId="7F5532BD" w:rsidR="009A1A51" w:rsidRPr="00A5303C" w:rsidRDefault="00921AFA" w:rsidP="0023533C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303C">
              <w:rPr>
                <w:rFonts w:ascii="Times New Roman" w:hAnsi="Times New Roman"/>
                <w:sz w:val="20"/>
                <w:szCs w:val="20"/>
              </w:rPr>
              <w:t xml:space="preserve">Студенти су оспособљени </w:t>
            </w:r>
            <w:r w:rsidR="003F491C" w:rsidRPr="00A5303C">
              <w:rPr>
                <w:rFonts w:ascii="Times New Roman" w:hAnsi="Times New Roman"/>
                <w:sz w:val="20"/>
                <w:szCs w:val="20"/>
              </w:rPr>
              <w:t>да,</w:t>
            </w:r>
            <w:r w:rsidR="003F491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3F491C" w:rsidRPr="00A5303C">
              <w:rPr>
                <w:rFonts w:ascii="Times New Roman" w:hAnsi="Times New Roman"/>
                <w:sz w:val="20"/>
                <w:szCs w:val="20"/>
              </w:rPr>
              <w:t>п</w:t>
            </w:r>
            <w:r w:rsidR="003F491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>о</w:t>
            </w:r>
            <w:r w:rsidR="003F491C" w:rsidRPr="00A5303C">
              <w:rPr>
                <w:rFonts w:ascii="Times New Roman" w:hAnsi="Times New Roman"/>
                <w:sz w:val="20"/>
                <w:szCs w:val="20"/>
              </w:rPr>
              <w:t xml:space="preserve">лазећи </w:t>
            </w:r>
            <w:r w:rsidR="003F491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>од потреба и</w:t>
            </w:r>
            <w:r w:rsidR="003F491C" w:rsidRPr="00A53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1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>интересовања деце</w:t>
            </w:r>
            <w:r w:rsidR="0023533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предшколског узраста</w:t>
            </w:r>
            <w:r w:rsidR="003F491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3F491C" w:rsidRPr="00A5303C">
              <w:rPr>
                <w:rFonts w:ascii="Times New Roman" w:hAnsi="Times New Roman"/>
                <w:sz w:val="20"/>
                <w:szCs w:val="20"/>
              </w:rPr>
              <w:t>о</w:t>
            </w:r>
            <w:r w:rsidR="0023533C" w:rsidRPr="00A5303C">
              <w:rPr>
                <w:rFonts w:ascii="Times New Roman" w:hAnsi="Times New Roman"/>
                <w:sz w:val="20"/>
                <w:szCs w:val="20"/>
              </w:rPr>
              <w:t>с</w:t>
            </w:r>
            <w:r w:rsidR="003F491C" w:rsidRPr="00A5303C">
              <w:rPr>
                <w:rFonts w:ascii="Times New Roman" w:hAnsi="Times New Roman"/>
                <w:sz w:val="20"/>
                <w:szCs w:val="20"/>
              </w:rPr>
              <w:t xml:space="preserve">мишљавају математичке проблеме и подстичу </w:t>
            </w:r>
            <w:r w:rsidR="003F491C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активности </w:t>
            </w:r>
            <w:r w:rsidR="0023533C"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 развијање стратегија при њиховом решавању. </w:t>
            </w:r>
          </w:p>
        </w:tc>
      </w:tr>
      <w:tr w:rsidR="009A1A51" w:rsidRPr="00A5303C" w14:paraId="6566517F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344520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6646AE9" w14:textId="26363EE0" w:rsidR="009A1A51" w:rsidRPr="00A5303C" w:rsidRDefault="003F491C" w:rsidP="000A3D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303C">
              <w:rPr>
                <w:rFonts w:ascii="Times New Roman" w:hAnsi="Times New Roman"/>
                <w:sz w:val="20"/>
                <w:szCs w:val="20"/>
              </w:rPr>
              <w:t>Математички проблем</w:t>
            </w:r>
            <w:r w:rsidR="004B73B2" w:rsidRPr="00A5303C">
              <w:rPr>
                <w:rFonts w:ascii="Times New Roman" w:hAnsi="Times New Roman"/>
                <w:sz w:val="20"/>
                <w:szCs w:val="20"/>
              </w:rPr>
              <w:t>и</w:t>
            </w:r>
            <w:r w:rsidR="00605C23" w:rsidRPr="00A5303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5303C">
              <w:rPr>
                <w:rFonts w:ascii="Times New Roman" w:hAnsi="Times New Roman"/>
                <w:sz w:val="20"/>
                <w:szCs w:val="20"/>
              </w:rPr>
              <w:t>Карактеристике проблемских ситуација намењених деци предшкоског узраста</w:t>
            </w:r>
            <w:r w:rsidR="00605C23" w:rsidRPr="00A5303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>Одабир и креирање проблема који су математички и</w:t>
            </w:r>
            <w:r w:rsidR="000A3D21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>педагошки</w:t>
            </w:r>
            <w:r w:rsidR="004B73B2" w:rsidRPr="00A5303C">
              <w:rPr>
                <w:rFonts w:ascii="Times New Roman" w:hAnsi="Times New Roman"/>
                <w:sz w:val="20"/>
                <w:szCs w:val="20"/>
              </w:rPr>
              <w:t xml:space="preserve"> адекватни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 xml:space="preserve"> (давање смисла </w:t>
            </w:r>
            <w:r w:rsidR="00F04B1E" w:rsidRPr="00A5303C">
              <w:rPr>
                <w:rFonts w:ascii="Times New Roman" w:hAnsi="Times New Roman"/>
                <w:sz w:val="20"/>
                <w:szCs w:val="20"/>
              </w:rPr>
              <w:t xml:space="preserve">учењу 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>математике</w:t>
            </w:r>
            <w:r w:rsidR="00F04B1E" w:rsidRPr="00A5303C">
              <w:rPr>
                <w:rFonts w:ascii="Times New Roman" w:hAnsi="Times New Roman"/>
                <w:sz w:val="20"/>
                <w:szCs w:val="20"/>
              </w:rPr>
              <w:t>)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D6B52" w:rsidRPr="00A5303C">
              <w:rPr>
                <w:rFonts w:ascii="Times New Roman" w:hAnsi="Times New Roman"/>
                <w:sz w:val="20"/>
                <w:szCs w:val="20"/>
              </w:rPr>
              <w:t xml:space="preserve">Постављање проблема и варирање контекста проблемске ситуације. </w:t>
            </w:r>
            <w:r w:rsidR="00F04B1E" w:rsidRPr="00A5303C">
              <w:rPr>
                <w:rFonts w:ascii="Times New Roman" w:hAnsi="Times New Roman"/>
                <w:sz w:val="20"/>
                <w:szCs w:val="20"/>
              </w:rPr>
              <w:t xml:space="preserve">Фазе у </w:t>
            </w:r>
            <w:r w:rsidR="000A3D21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>процес</w:t>
            </w:r>
            <w:r w:rsidR="00F04B1E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>у</w:t>
            </w:r>
            <w:r w:rsidR="000A3D21" w:rsidRPr="00A5303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решавања проблема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 xml:space="preserve">. Конструкција модела или репрезентација проблемске ситуације. Математичко моделовање на предшколском узрасту. Подстицање мотивације деце кроз интерактивне активности </w:t>
            </w:r>
            <w:r w:rsidR="00F04B1E" w:rsidRPr="00A5303C">
              <w:rPr>
                <w:rFonts w:ascii="Times New Roman" w:hAnsi="Times New Roman"/>
                <w:sz w:val="20"/>
                <w:szCs w:val="20"/>
              </w:rPr>
              <w:t xml:space="preserve">при 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>решавањ</w:t>
            </w:r>
            <w:r w:rsidR="00F04B1E" w:rsidRPr="00A5303C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r w:rsidR="000A3D21" w:rsidRPr="00A5303C">
              <w:rPr>
                <w:rFonts w:ascii="Times New Roman" w:hAnsi="Times New Roman"/>
                <w:sz w:val="20"/>
                <w:szCs w:val="20"/>
              </w:rPr>
              <w:t>проблема</w:t>
            </w:r>
            <w:r w:rsidR="00F04B1E" w:rsidRPr="00A5303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A5303C" w14:paraId="0149ACB2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5161B6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F54567"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6D4883FB" w14:textId="77777777" w:rsidR="00A5303C" w:rsidRPr="00A5303C" w:rsidRDefault="00A5303C" w:rsidP="00A5303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M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van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den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Heuvel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Panhuizen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, &amp; 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A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Kullberg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(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  <w:lang w:val="de-DE"/>
              </w:rPr>
              <w:t>Eds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.)</w:t>
            </w:r>
            <w:r w:rsidRPr="00A530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303C">
              <w:rPr>
                <w:rFonts w:ascii="Times New Roman" w:hAnsi="Times New Roman"/>
                <w:sz w:val="20"/>
                <w:szCs w:val="20"/>
                <w:lang w:val="en-US"/>
              </w:rPr>
              <w:t>(2021)</w:t>
            </w:r>
            <w:r w:rsidRPr="00A5303C">
              <w:rPr>
                <w:rFonts w:ascii="Times New Roman" w:hAnsi="Times New Roman"/>
                <w:sz w:val="20"/>
                <w:szCs w:val="20"/>
              </w:rPr>
              <w:t>.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5303C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</w:rPr>
              <w:t>ICME14: Proceedings of the 14th International Congress on Mathematical Education: Topic Study Group 1: Mathematics education at preschool level</w:t>
            </w:r>
            <w:r w:rsidRPr="00A5303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International Mathematical Union.</w:t>
            </w:r>
          </w:p>
          <w:p w14:paraId="6F148545" w14:textId="52254801" w:rsidR="009A1A51" w:rsidRPr="00A5303C" w:rsidRDefault="00A5303C" w:rsidP="00706FA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Дејић, Б., Дејић, М. (2012). </w:t>
            </w:r>
            <w:r w:rsidRPr="00A5303C">
              <w:rPr>
                <w:rFonts w:ascii="Times New Roman" w:hAnsi="Times New Roman"/>
                <w:bCs/>
                <w:i/>
                <w:sz w:val="20"/>
                <w:szCs w:val="20"/>
              </w:rPr>
              <w:t>Математика као игра 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 Креативни центар.</w:t>
            </w:r>
          </w:p>
        </w:tc>
      </w:tr>
      <w:tr w:rsidR="009A1A51" w:rsidRPr="00A5303C" w14:paraId="02ADDA5D" w14:textId="77777777" w:rsidTr="00034FE4">
        <w:trPr>
          <w:trHeight w:val="227"/>
          <w:jc w:val="center"/>
        </w:trPr>
        <w:tc>
          <w:tcPr>
            <w:tcW w:w="3595" w:type="dxa"/>
            <w:vAlign w:val="center"/>
          </w:tcPr>
          <w:p w14:paraId="0272C943" w14:textId="7AB92DD5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5303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AF655B" w:rsidRPr="00A5303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2538" w:type="dxa"/>
            <w:gridSpan w:val="2"/>
            <w:vAlign w:val="center"/>
          </w:tcPr>
          <w:p w14:paraId="089FC358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F655B" w:rsidRPr="00A5303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F655B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14:paraId="7415C830" w14:textId="49591CF8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F655B" w:rsidRPr="00A5303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A596F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5303C" w14:paraId="46493D4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79F0F4" w14:textId="77777777" w:rsidR="00F863B9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C9A19A" w14:textId="67E02404" w:rsidR="009A1A51" w:rsidRPr="00F863B9" w:rsidRDefault="00F863B9" w:rsidP="00F863B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Метода разговора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демонстративна метода</w:t>
            </w:r>
            <w:r w:rsidR="001B1336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рада на тексту</w:t>
            </w:r>
            <w:r w:rsidR="001B1336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писаних радова.</w:t>
            </w:r>
          </w:p>
        </w:tc>
      </w:tr>
      <w:tr w:rsidR="009A1A51" w:rsidRPr="00A5303C" w14:paraId="5951B60E" w14:textId="77777777" w:rsidTr="00D95DB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C1A132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A5303C" w14:paraId="39CEEBD6" w14:textId="77777777" w:rsidTr="00FA39BC">
        <w:trPr>
          <w:trHeight w:val="227"/>
          <w:jc w:val="center"/>
        </w:trPr>
        <w:tc>
          <w:tcPr>
            <w:tcW w:w="3595" w:type="dxa"/>
            <w:vAlign w:val="center"/>
          </w:tcPr>
          <w:p w14:paraId="2EC22E73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399" w:type="dxa"/>
            <w:vAlign w:val="center"/>
          </w:tcPr>
          <w:p w14:paraId="5057412C" w14:textId="337CCF83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E6C248E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5C320D2" w14:textId="77777777" w:rsidR="009A1A51" w:rsidRPr="00A5303C" w:rsidRDefault="009A1A51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95DB8" w:rsidRPr="00A5303C" w14:paraId="0DA2656B" w14:textId="77777777" w:rsidTr="00034FE4">
        <w:trPr>
          <w:trHeight w:val="227"/>
          <w:jc w:val="center"/>
        </w:trPr>
        <w:tc>
          <w:tcPr>
            <w:tcW w:w="3595" w:type="dxa"/>
            <w:vAlign w:val="center"/>
          </w:tcPr>
          <w:p w14:paraId="523A3886" w14:textId="77777777" w:rsidR="00D95DB8" w:rsidRPr="00A5303C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399" w:type="dxa"/>
            <w:vAlign w:val="center"/>
          </w:tcPr>
          <w:p w14:paraId="1E9746F8" w14:textId="26311066" w:rsidR="00D95DB8" w:rsidRPr="00A5303C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C8A6D37" w14:textId="54D3B7C4" w:rsidR="00D95DB8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писмени</w:t>
            </w:r>
            <w:r w:rsidR="00D95DB8"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испит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58C97A5" w14:textId="270FD327" w:rsidR="00D95DB8" w:rsidRPr="00A5303C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FA39BC" w:rsidRPr="00A5303C" w14:paraId="29746A34" w14:textId="77777777" w:rsidTr="00FA39BC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D1C6" w14:textId="77777777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40CA" w14:textId="70D661C8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7780" w14:textId="77777777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3579" w14:textId="747057CD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FA39BC" w:rsidRPr="00A5303C" w14:paraId="21F9468A" w14:textId="77777777" w:rsidTr="00FA39BC">
        <w:trPr>
          <w:trHeight w:val="227"/>
          <w:jc w:val="center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217B" w14:textId="77777777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6EA9" w14:textId="7C4F8C3A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105A" w14:textId="77777777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2710" w14:textId="77777777" w:rsidR="00FA39BC" w:rsidRPr="00A5303C" w:rsidRDefault="00FA39BC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95DB8" w:rsidRPr="00A5303C" w14:paraId="0018B8DC" w14:textId="77777777" w:rsidTr="00034FE4">
        <w:trPr>
          <w:trHeight w:val="227"/>
          <w:jc w:val="center"/>
        </w:trPr>
        <w:tc>
          <w:tcPr>
            <w:tcW w:w="3595" w:type="dxa"/>
            <w:vAlign w:val="center"/>
          </w:tcPr>
          <w:p w14:paraId="2A19707F" w14:textId="6476C7B6" w:rsidR="00D95DB8" w:rsidRPr="00A5303C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399" w:type="dxa"/>
            <w:vAlign w:val="center"/>
          </w:tcPr>
          <w:p w14:paraId="2CFD7B93" w14:textId="3C953028" w:rsidR="00D95DB8" w:rsidRPr="00A5303C" w:rsidRDefault="00D9632D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5303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137A7C2A" w14:textId="637A860C" w:rsidR="00D95DB8" w:rsidRPr="00A5303C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5CFA0EDA" w14:textId="1E5950B9" w:rsidR="00D95DB8" w:rsidRPr="00A5303C" w:rsidRDefault="00D95DB8" w:rsidP="00706FA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E360D93" w14:textId="77777777" w:rsidR="002E6724" w:rsidRPr="00A5303C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A5303C" w:rsidSect="00D20D81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84630"/>
    <w:multiLevelType w:val="hybridMultilevel"/>
    <w:tmpl w:val="B89A6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7BBB"/>
    <w:multiLevelType w:val="hybridMultilevel"/>
    <w:tmpl w:val="8CC049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10A2"/>
    <w:rsid w:val="00034FE4"/>
    <w:rsid w:val="00037107"/>
    <w:rsid w:val="000A3D21"/>
    <w:rsid w:val="000E28F9"/>
    <w:rsid w:val="00135AC9"/>
    <w:rsid w:val="00156B8A"/>
    <w:rsid w:val="001676D9"/>
    <w:rsid w:val="001A5493"/>
    <w:rsid w:val="001B1336"/>
    <w:rsid w:val="0023533C"/>
    <w:rsid w:val="002A2B59"/>
    <w:rsid w:val="002B2260"/>
    <w:rsid w:val="002D39D3"/>
    <w:rsid w:val="002E6724"/>
    <w:rsid w:val="003067F0"/>
    <w:rsid w:val="00397407"/>
    <w:rsid w:val="003B1A2D"/>
    <w:rsid w:val="003D7DBC"/>
    <w:rsid w:val="003F491C"/>
    <w:rsid w:val="00454F9F"/>
    <w:rsid w:val="004B1EB1"/>
    <w:rsid w:val="004B73B2"/>
    <w:rsid w:val="004C3EC6"/>
    <w:rsid w:val="004D15B4"/>
    <w:rsid w:val="00546141"/>
    <w:rsid w:val="00590089"/>
    <w:rsid w:val="005D6B52"/>
    <w:rsid w:val="00605C23"/>
    <w:rsid w:val="0067289D"/>
    <w:rsid w:val="00706FAB"/>
    <w:rsid w:val="00762B44"/>
    <w:rsid w:val="0078600E"/>
    <w:rsid w:val="00837734"/>
    <w:rsid w:val="00872326"/>
    <w:rsid w:val="00891B2D"/>
    <w:rsid w:val="008A24F2"/>
    <w:rsid w:val="008A596F"/>
    <w:rsid w:val="00921AFA"/>
    <w:rsid w:val="00983369"/>
    <w:rsid w:val="009A1A51"/>
    <w:rsid w:val="00A374B2"/>
    <w:rsid w:val="00A5303C"/>
    <w:rsid w:val="00A634A3"/>
    <w:rsid w:val="00A855C3"/>
    <w:rsid w:val="00A90153"/>
    <w:rsid w:val="00AA42DE"/>
    <w:rsid w:val="00AF655B"/>
    <w:rsid w:val="00B17FDA"/>
    <w:rsid w:val="00C42B3E"/>
    <w:rsid w:val="00C5518F"/>
    <w:rsid w:val="00D02852"/>
    <w:rsid w:val="00D20D81"/>
    <w:rsid w:val="00D913AC"/>
    <w:rsid w:val="00D95DB8"/>
    <w:rsid w:val="00D9632D"/>
    <w:rsid w:val="00DC067B"/>
    <w:rsid w:val="00E75422"/>
    <w:rsid w:val="00EA1ED2"/>
    <w:rsid w:val="00EC124B"/>
    <w:rsid w:val="00F04B1E"/>
    <w:rsid w:val="00F54567"/>
    <w:rsid w:val="00F863B9"/>
    <w:rsid w:val="00FA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B37BF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567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F54567"/>
    <w:rPr>
      <w:i/>
      <w:iCs/>
    </w:rPr>
  </w:style>
  <w:style w:type="paragraph" w:styleId="ListParagraph">
    <w:name w:val="List Paragraph"/>
    <w:basedOn w:val="Normal"/>
    <w:uiPriority w:val="34"/>
    <w:qFormat/>
    <w:rsid w:val="00F5456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9740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42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9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69CB00D1D58146BCDA022D4A7FC9F7" ma:contentTypeVersion="13" ma:contentTypeDescription="Kreiraj novi dokument." ma:contentTypeScope="" ma:versionID="0e7e07ca3afbb750d7f6d894bfe007ed">
  <xsd:schema xmlns:xsd="http://www.w3.org/2001/XMLSchema" xmlns:xs="http://www.w3.org/2001/XMLSchema" xmlns:p="http://schemas.microsoft.com/office/2006/metadata/properties" xmlns:ns3="29aae4ed-4049-48f5-b5d0-a473adae6a6f" xmlns:ns4="76a9e436-ad75-4869-bfb2-66a0a4ec4e22" targetNamespace="http://schemas.microsoft.com/office/2006/metadata/properties" ma:root="true" ma:fieldsID="77a1572f8c936e4d2c59a3c463fee88a" ns3:_="" ns4:_="">
    <xsd:import namespace="29aae4ed-4049-48f5-b5d0-a473adae6a6f"/>
    <xsd:import namespace="76a9e436-ad75-4869-bfb2-66a0a4ec4e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ae4ed-4049-48f5-b5d0-a473adae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a9e436-ad75-4869-bfb2-66a0a4ec4e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jeno sa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jeno sa detaljim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eš oznaka pogotka za delj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aae4ed-4049-48f5-b5d0-a473adae6a6f" xsi:nil="true"/>
  </documentManagement>
</p:properties>
</file>

<file path=customXml/itemProps1.xml><?xml version="1.0" encoding="utf-8"?>
<ds:datastoreItem xmlns:ds="http://schemas.openxmlformats.org/officeDocument/2006/customXml" ds:itemID="{C0C4AECE-6A8C-4183-B585-DE432E8D4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aae4ed-4049-48f5-b5d0-a473adae6a6f"/>
    <ds:schemaRef ds:uri="76a9e436-ad75-4869-bfb2-66a0a4ec4e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1B157-33B9-433B-8726-27E7C2B1AB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A50F6C-64DA-4BE8-9FF9-5E414C74F5AE}">
  <ds:schemaRefs>
    <ds:schemaRef ds:uri="http://schemas.microsoft.com/office/2006/metadata/properties"/>
    <ds:schemaRef ds:uri="http://schemas.microsoft.com/office/infopath/2007/PartnerControls"/>
    <ds:schemaRef ds:uri="29aae4ed-4049-48f5-b5d0-a473adae6a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</cp:revision>
  <dcterms:created xsi:type="dcterms:W3CDTF">2024-01-22T19:52:00Z</dcterms:created>
  <dcterms:modified xsi:type="dcterms:W3CDTF">2024-02-20T10:43:00Z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0x010100C069CB00D1D58146BCDA022D4A7FC9F7</vt:lpwstr>
  </property>
</Properties>
</file>